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5F6" w:rsidRPr="003D6324" w:rsidRDefault="003255F6" w:rsidP="003255F6">
      <w:pPr>
        <w:pStyle w:val="3"/>
        <w:shd w:val="clear" w:color="auto" w:fill="FFFFFF"/>
        <w:spacing w:before="0" w:beforeAutospacing="0" w:after="0" w:afterAutospacing="0"/>
        <w:jc w:val="center"/>
        <w:rPr>
          <w:sz w:val="24"/>
          <w:szCs w:val="24"/>
          <w:shd w:val="clear" w:color="auto" w:fill="FFFFFF"/>
        </w:rPr>
      </w:pPr>
      <w:r w:rsidRPr="003D6324">
        <w:rPr>
          <w:sz w:val="24"/>
          <w:szCs w:val="24"/>
          <w:shd w:val="clear" w:color="auto" w:fill="FFFFFF"/>
        </w:rPr>
        <w:t>Аннотация рабочей пр</w:t>
      </w:r>
      <w:r>
        <w:rPr>
          <w:sz w:val="24"/>
          <w:szCs w:val="24"/>
          <w:shd w:val="clear" w:color="auto" w:fill="FFFFFF"/>
        </w:rPr>
        <w:t xml:space="preserve">ограммы по  русскому языку 4 </w:t>
      </w:r>
      <w:r w:rsidRPr="003D6324">
        <w:rPr>
          <w:sz w:val="24"/>
          <w:szCs w:val="24"/>
          <w:shd w:val="clear" w:color="auto" w:fill="FFFFFF"/>
        </w:rPr>
        <w:t>кла</w:t>
      </w:r>
      <w:r>
        <w:rPr>
          <w:sz w:val="24"/>
          <w:szCs w:val="24"/>
          <w:shd w:val="clear" w:color="auto" w:fill="FFFFFF"/>
        </w:rPr>
        <w:t>сс</w:t>
      </w:r>
    </w:p>
    <w:p w:rsidR="003255F6" w:rsidRPr="003D6324" w:rsidRDefault="003255F6" w:rsidP="003255F6">
      <w:pPr>
        <w:pStyle w:val="3"/>
        <w:shd w:val="clear" w:color="auto" w:fill="FFFFFF"/>
        <w:spacing w:before="0" w:beforeAutospacing="0" w:after="0" w:afterAutospacing="0"/>
        <w:jc w:val="center"/>
        <w:rPr>
          <w:sz w:val="24"/>
          <w:szCs w:val="24"/>
          <w:shd w:val="clear" w:color="auto" w:fill="FFFFFF"/>
        </w:rPr>
      </w:pPr>
      <w:r w:rsidRPr="003D6324">
        <w:rPr>
          <w:sz w:val="24"/>
          <w:szCs w:val="24"/>
          <w:shd w:val="clear" w:color="auto" w:fill="FFFFFF"/>
        </w:rPr>
        <w:t>на 2019-2020 учебный год</w:t>
      </w:r>
    </w:p>
    <w:p w:rsidR="003255F6" w:rsidRPr="003D6324" w:rsidRDefault="003255F6" w:rsidP="003255F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8"/>
          <w:sz w:val="24"/>
          <w:szCs w:val="24"/>
        </w:rPr>
      </w:pPr>
      <w:r w:rsidRPr="003D6324">
        <w:rPr>
          <w:rFonts w:ascii="Times New Roman" w:eastAsia="Calibri" w:hAnsi="Times New Roman" w:cs="Times New Roman"/>
          <w:sz w:val="24"/>
          <w:szCs w:val="24"/>
        </w:rPr>
        <w:t>Рабочая программа составлена в соответствии с Федерал</w:t>
      </w:r>
      <w:r>
        <w:rPr>
          <w:rFonts w:ascii="Times New Roman" w:eastAsia="Calibri" w:hAnsi="Times New Roman" w:cs="Times New Roman"/>
          <w:sz w:val="24"/>
          <w:szCs w:val="24"/>
        </w:rPr>
        <w:t xml:space="preserve">ьным законом от 29.12.2012 №273 </w:t>
      </w:r>
      <w:r w:rsidRPr="003D6324">
        <w:rPr>
          <w:rFonts w:ascii="Times New Roman" w:eastAsia="Calibri" w:hAnsi="Times New Roman" w:cs="Times New Roman"/>
          <w:sz w:val="24"/>
          <w:szCs w:val="24"/>
        </w:rPr>
        <w:t xml:space="preserve">ФЗ «Об образовании в Российской Федерации», требованиями </w:t>
      </w:r>
      <w:r w:rsidRPr="003D6324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начального</w:t>
      </w:r>
      <w:r w:rsidRPr="003D6324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3D6324">
        <w:rPr>
          <w:rFonts w:ascii="Times New Roman" w:eastAsia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3D6324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России от 29 декабря 2014 г. №1644. </w:t>
      </w:r>
      <w:r w:rsidRPr="003D6324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3D6324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 </w:t>
      </w:r>
    </w:p>
    <w:p w:rsidR="003255F6" w:rsidRPr="003D6324" w:rsidRDefault="003255F6" w:rsidP="003255F6">
      <w:pPr>
        <w:pStyle w:val="a5"/>
        <w:shd w:val="clear" w:color="auto" w:fill="FFFFFF"/>
        <w:tabs>
          <w:tab w:val="left" w:pos="142"/>
          <w:tab w:val="left" w:pos="567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6324">
        <w:rPr>
          <w:rFonts w:ascii="Times New Roman" w:eastAsia="Calibri" w:hAnsi="Times New Roman" w:cs="Times New Roman"/>
          <w:sz w:val="24"/>
          <w:szCs w:val="24"/>
        </w:rPr>
        <w:t xml:space="preserve"> Данная рабочая программа по  русскому языку для 4 класса составлена на основе следующих документов:</w:t>
      </w:r>
    </w:p>
    <w:p w:rsidR="003255F6" w:rsidRPr="003D6324" w:rsidRDefault="003255F6" w:rsidP="003255F6">
      <w:pPr>
        <w:pStyle w:val="c23"/>
        <w:shd w:val="clear" w:color="auto" w:fill="FFFFFF"/>
        <w:spacing w:before="0" w:beforeAutospacing="0" w:after="0" w:afterAutospacing="0"/>
        <w:jc w:val="both"/>
      </w:pPr>
      <w:r w:rsidRPr="003D6324">
        <w:rPr>
          <w:rStyle w:val="c5"/>
        </w:rPr>
        <w:t xml:space="preserve">                  - Федерального государственного стандарта начального общего образования, утверждённого приказом Минобразования России от 06.10.2009г № 373.</w:t>
      </w:r>
    </w:p>
    <w:p w:rsidR="003255F6" w:rsidRPr="003D6324" w:rsidRDefault="003255F6" w:rsidP="003255F6">
      <w:pPr>
        <w:pStyle w:val="c23"/>
        <w:shd w:val="clear" w:color="auto" w:fill="FFFFFF"/>
        <w:spacing w:before="0" w:beforeAutospacing="0" w:after="0" w:afterAutospacing="0"/>
        <w:jc w:val="both"/>
      </w:pPr>
      <w:r w:rsidRPr="003D6324">
        <w:rPr>
          <w:rStyle w:val="c5"/>
        </w:rPr>
        <w:t xml:space="preserve">                  -   Примерной программы начального общего образования по русскому языку.</w:t>
      </w:r>
    </w:p>
    <w:p w:rsidR="003255F6" w:rsidRPr="003D6324" w:rsidRDefault="003255F6" w:rsidP="003255F6">
      <w:pPr>
        <w:pStyle w:val="c23"/>
        <w:shd w:val="clear" w:color="auto" w:fill="FFFFFF"/>
        <w:spacing w:before="0" w:beforeAutospacing="0" w:after="0" w:afterAutospacing="0"/>
        <w:jc w:val="both"/>
      </w:pPr>
      <w:r w:rsidRPr="003D6324">
        <w:rPr>
          <w:rStyle w:val="c5"/>
        </w:rPr>
        <w:t xml:space="preserve">                 -  Программы «Русский язык» 1–4 классы; авторы: </w:t>
      </w:r>
      <w:proofErr w:type="spellStart"/>
      <w:r w:rsidRPr="003D6324">
        <w:rPr>
          <w:rStyle w:val="c5"/>
        </w:rPr>
        <w:t>Канакина</w:t>
      </w:r>
      <w:proofErr w:type="spellEnd"/>
      <w:r w:rsidRPr="003D6324">
        <w:rPr>
          <w:rStyle w:val="c5"/>
        </w:rPr>
        <w:t xml:space="preserve"> В.П., Горецкий В.Г.; М: «Просвещение»,2014</w:t>
      </w:r>
    </w:p>
    <w:p w:rsidR="003255F6" w:rsidRPr="003D6324" w:rsidRDefault="003255F6" w:rsidP="003255F6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6324">
        <w:rPr>
          <w:rStyle w:val="c5"/>
          <w:rFonts w:ascii="Times New Roman" w:hAnsi="Times New Roman" w:cs="Times New Roman"/>
          <w:sz w:val="24"/>
          <w:szCs w:val="24"/>
        </w:rPr>
        <w:t xml:space="preserve"> -   </w:t>
      </w:r>
      <w:r w:rsidRPr="003D6324">
        <w:rPr>
          <w:rFonts w:ascii="Times New Roman" w:eastAsia="Times New Roman" w:hAnsi="Times New Roman" w:cs="Times New Roman"/>
          <w:sz w:val="24"/>
          <w:szCs w:val="24"/>
        </w:rPr>
        <w:t xml:space="preserve"> Методических рекомендаций по разработке рабочих 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рограмм учебных предметов, </w:t>
      </w:r>
      <w:r w:rsidRPr="003D6324">
        <w:rPr>
          <w:rFonts w:ascii="Times New Roman" w:eastAsia="Times New Roman" w:hAnsi="Times New Roman" w:cs="Times New Roman"/>
          <w:sz w:val="24"/>
          <w:szCs w:val="24"/>
        </w:rPr>
        <w:t>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3255F6" w:rsidRPr="003D6324" w:rsidRDefault="003255F6" w:rsidP="003255F6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6324">
        <w:rPr>
          <w:rFonts w:ascii="Times New Roman" w:eastAsia="Times New Roman" w:hAnsi="Times New Roman" w:cs="Times New Roman"/>
          <w:sz w:val="24"/>
          <w:szCs w:val="24"/>
        </w:rPr>
        <w:t xml:space="preserve"> -  Учебного плана МБОУ «</w:t>
      </w:r>
      <w:proofErr w:type="spellStart"/>
      <w:r w:rsidRPr="003D6324">
        <w:rPr>
          <w:rFonts w:ascii="Times New Roman" w:eastAsia="Times New Roman" w:hAnsi="Times New Roman" w:cs="Times New Roman"/>
          <w:sz w:val="24"/>
          <w:szCs w:val="24"/>
        </w:rPr>
        <w:t>Угловская</w:t>
      </w:r>
      <w:proofErr w:type="spellEnd"/>
      <w:r w:rsidRPr="003D6324">
        <w:rPr>
          <w:rFonts w:ascii="Times New Roman" w:eastAsia="Times New Roman" w:hAnsi="Times New Roman" w:cs="Times New Roman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3255F6" w:rsidRPr="003D6324" w:rsidRDefault="003255F6" w:rsidP="003255F6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proofErr w:type="gramStart"/>
      <w:r w:rsidRPr="003D6324">
        <w:t xml:space="preserve">Рабочая программа по предмету «Русский язык» для 4 класса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 и учебно-методического комплекта «Школа России», а именно авторской программы </w:t>
      </w:r>
      <w:proofErr w:type="spellStart"/>
      <w:r w:rsidRPr="003D6324">
        <w:t>Канакиной</w:t>
      </w:r>
      <w:proofErr w:type="spellEnd"/>
      <w:r w:rsidRPr="003D6324">
        <w:t xml:space="preserve"> В.П., Горецкого В.Г. «Сборник рабочих программ «Школа России» 1-4 классы» 2011г.</w:t>
      </w:r>
      <w:proofErr w:type="gramEnd"/>
    </w:p>
    <w:p w:rsidR="003255F6" w:rsidRPr="003D6324" w:rsidRDefault="003255F6" w:rsidP="003255F6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  <w:r w:rsidRPr="003D6324">
        <w:t>Назначение предмета «Русский язык» в начальной школе состоит в том, чтобы заложить основу формирования функционально грамотной личности, обеспечить языковое и речевое развитие ребёнка, помочь ему осознать себя носителем языка.</w:t>
      </w:r>
    </w:p>
    <w:p w:rsidR="003255F6" w:rsidRPr="003D6324" w:rsidRDefault="003255F6" w:rsidP="003255F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D6324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3D6324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3255F6" w:rsidRPr="003D6324" w:rsidRDefault="003255F6" w:rsidP="003255F6">
      <w:pPr>
        <w:pStyle w:val="c1"/>
        <w:shd w:val="clear" w:color="auto" w:fill="FFFFFF"/>
        <w:spacing w:before="0" w:beforeAutospacing="0" w:after="0" w:afterAutospacing="0"/>
        <w:ind w:firstLine="708"/>
        <w:jc w:val="both"/>
      </w:pPr>
      <w:r w:rsidRPr="003D6324">
        <w:rPr>
          <w:b/>
          <w:bCs/>
        </w:rPr>
        <w:t xml:space="preserve"> </w:t>
      </w:r>
      <w:r w:rsidRPr="003D6324">
        <w:rPr>
          <w:rStyle w:val="c10"/>
          <w:b/>
          <w:bCs/>
        </w:rPr>
        <w:t>Целями</w:t>
      </w:r>
      <w:r w:rsidRPr="003D6324">
        <w:rPr>
          <w:rStyle w:val="c5"/>
        </w:rPr>
        <w:t> изучения предмета «Русский язык» в начальной школе являются:</w:t>
      </w:r>
    </w:p>
    <w:p w:rsidR="003255F6" w:rsidRPr="003D6324" w:rsidRDefault="003255F6" w:rsidP="003255F6">
      <w:pPr>
        <w:pStyle w:val="c1"/>
        <w:shd w:val="clear" w:color="auto" w:fill="FFFFFF"/>
        <w:spacing w:before="0" w:beforeAutospacing="0" w:after="0" w:afterAutospacing="0"/>
        <w:jc w:val="both"/>
      </w:pPr>
      <w:r w:rsidRPr="003D6324">
        <w:rPr>
          <w:rStyle w:val="c5"/>
        </w:rPr>
        <w:t>-ознакомление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3255F6" w:rsidRPr="003D6324" w:rsidRDefault="003255F6" w:rsidP="003255F6">
      <w:pPr>
        <w:pStyle w:val="c1"/>
        <w:shd w:val="clear" w:color="auto" w:fill="FFFFFF"/>
        <w:spacing w:before="0" w:beforeAutospacing="0" w:after="0" w:afterAutospacing="0"/>
        <w:jc w:val="both"/>
      </w:pPr>
      <w:r w:rsidRPr="003D6324">
        <w:rPr>
          <w:rStyle w:val="c5"/>
        </w:rPr>
        <w:t>-формирование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3255F6" w:rsidRPr="003D6324" w:rsidRDefault="003255F6" w:rsidP="003255F6">
      <w:pPr>
        <w:pStyle w:val="c1"/>
        <w:shd w:val="clear" w:color="auto" w:fill="FFFFFF"/>
        <w:spacing w:before="0" w:beforeAutospacing="0" w:after="0" w:afterAutospacing="0"/>
        <w:ind w:firstLine="708"/>
        <w:jc w:val="both"/>
      </w:pPr>
      <w:r w:rsidRPr="003D6324">
        <w:rPr>
          <w:rStyle w:val="c21"/>
        </w:rPr>
        <w:t>Программа определяет ряд практических </w:t>
      </w:r>
      <w:r w:rsidRPr="003D6324">
        <w:rPr>
          <w:rStyle w:val="c10"/>
          <w:b/>
          <w:bCs/>
        </w:rPr>
        <w:t>задач</w:t>
      </w:r>
      <w:r w:rsidRPr="003D6324">
        <w:rPr>
          <w:rStyle w:val="c5"/>
        </w:rPr>
        <w:t>, решение которых обеспечит достижение основных целей изучения предмета:</w:t>
      </w:r>
    </w:p>
    <w:p w:rsidR="003255F6" w:rsidRPr="003D6324" w:rsidRDefault="003255F6" w:rsidP="003255F6">
      <w:pPr>
        <w:pStyle w:val="c1"/>
        <w:shd w:val="clear" w:color="auto" w:fill="FFFFFF"/>
        <w:spacing w:before="0" w:beforeAutospacing="0" w:after="0" w:afterAutospacing="0"/>
        <w:jc w:val="both"/>
      </w:pPr>
      <w:r w:rsidRPr="003D6324">
        <w:rPr>
          <w:rStyle w:val="c5"/>
        </w:rPr>
        <w:t>-развитие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3255F6" w:rsidRPr="003D6324" w:rsidRDefault="003255F6" w:rsidP="003255F6">
      <w:pPr>
        <w:pStyle w:val="c1"/>
        <w:shd w:val="clear" w:color="auto" w:fill="FFFFFF"/>
        <w:spacing w:before="0" w:beforeAutospacing="0" w:after="0" w:afterAutospacing="0"/>
        <w:jc w:val="both"/>
      </w:pPr>
      <w:r w:rsidRPr="003D6324">
        <w:rPr>
          <w:rStyle w:val="c5"/>
        </w:rPr>
        <w:t xml:space="preserve">-формирование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3D6324">
        <w:rPr>
          <w:rStyle w:val="c5"/>
        </w:rPr>
        <w:t>морфемике</w:t>
      </w:r>
      <w:proofErr w:type="spellEnd"/>
      <w:r w:rsidRPr="003D6324">
        <w:rPr>
          <w:rStyle w:val="c5"/>
        </w:rPr>
        <w:t xml:space="preserve"> (состав слова), морфологии и синтаксисе;</w:t>
      </w:r>
    </w:p>
    <w:p w:rsidR="003255F6" w:rsidRPr="003D6324" w:rsidRDefault="003255F6" w:rsidP="003255F6">
      <w:pPr>
        <w:pStyle w:val="c1"/>
        <w:shd w:val="clear" w:color="auto" w:fill="FFFFFF"/>
        <w:spacing w:before="0" w:beforeAutospacing="0" w:after="0" w:afterAutospacing="0"/>
        <w:jc w:val="both"/>
      </w:pPr>
      <w:r w:rsidRPr="003D6324">
        <w:rPr>
          <w:rStyle w:val="c5"/>
        </w:rPr>
        <w:t>-формирование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3255F6" w:rsidRPr="003D6324" w:rsidRDefault="003255F6" w:rsidP="003255F6">
      <w:pPr>
        <w:pStyle w:val="c1"/>
        <w:shd w:val="clear" w:color="auto" w:fill="FFFFFF"/>
        <w:spacing w:before="0" w:beforeAutospacing="0" w:after="0" w:afterAutospacing="0"/>
        <w:jc w:val="both"/>
      </w:pPr>
      <w:r w:rsidRPr="003D6324">
        <w:rPr>
          <w:rStyle w:val="c5"/>
        </w:rPr>
        <w:t xml:space="preserve">-воспитание </w:t>
      </w:r>
      <w:proofErr w:type="gramStart"/>
      <w:r w:rsidRPr="003D6324">
        <w:rPr>
          <w:rStyle w:val="c5"/>
        </w:rPr>
        <w:t>позитивного</w:t>
      </w:r>
      <w:proofErr w:type="gramEnd"/>
      <w:r w:rsidRPr="003D6324">
        <w:rPr>
          <w:rStyle w:val="c5"/>
        </w:rPr>
        <w:t xml:space="preserve"> эмоционально</w:t>
      </w:r>
    </w:p>
    <w:p w:rsidR="003255F6" w:rsidRPr="00826D14" w:rsidRDefault="003255F6" w:rsidP="003255F6">
      <w:pPr>
        <w:pStyle w:val="c1"/>
        <w:shd w:val="clear" w:color="auto" w:fill="FFFFFF"/>
        <w:spacing w:before="0" w:beforeAutospacing="0" w:after="0" w:afterAutospacing="0"/>
        <w:jc w:val="both"/>
      </w:pPr>
      <w:r w:rsidRPr="003D6324">
        <w:rPr>
          <w:rStyle w:val="c5"/>
        </w:rPr>
        <w:t>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3255F6" w:rsidRPr="003D6324" w:rsidRDefault="003255F6" w:rsidP="003255F6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4"/>
          <w:szCs w:val="24"/>
        </w:rPr>
      </w:pPr>
      <w:r w:rsidRPr="003D6324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 </w:t>
      </w:r>
      <w:r w:rsidRPr="003D6324">
        <w:rPr>
          <w:rFonts w:ascii="Times New Roman" w:hAnsi="Times New Roman" w:cs="Times New Roman"/>
          <w:sz w:val="24"/>
          <w:szCs w:val="24"/>
        </w:rPr>
        <w:t>3. Согласно учебному плану МБОУ «</w:t>
      </w:r>
      <w:proofErr w:type="spellStart"/>
      <w:r w:rsidRPr="003D6324">
        <w:rPr>
          <w:rFonts w:ascii="Times New Roman" w:hAnsi="Times New Roman" w:cs="Times New Roman"/>
          <w:sz w:val="24"/>
          <w:szCs w:val="24"/>
        </w:rPr>
        <w:t>Угловская</w:t>
      </w:r>
      <w:proofErr w:type="spellEnd"/>
      <w:r w:rsidRPr="003D6324">
        <w:rPr>
          <w:rFonts w:ascii="Times New Roman" w:hAnsi="Times New Roman" w:cs="Times New Roman"/>
          <w:sz w:val="24"/>
          <w:szCs w:val="24"/>
        </w:rPr>
        <w:t xml:space="preserve"> СОШ»     отводится для изучения учебного предмета  « Русский язык»   в  4-м  классе  5 часов в неделю (34 учебные недели)— 170 ч в год.</w:t>
      </w:r>
    </w:p>
    <w:p w:rsidR="003255F6" w:rsidRPr="003D6324" w:rsidRDefault="003255F6" w:rsidP="003255F6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3255F6" w:rsidRPr="003D6324" w:rsidRDefault="003255F6" w:rsidP="003255F6">
      <w:pPr>
        <w:pStyle w:val="a3"/>
        <w:shd w:val="clear" w:color="auto" w:fill="FFFFFF"/>
        <w:spacing w:before="0" w:beforeAutospacing="0" w:after="0" w:afterAutospacing="0" w:line="294" w:lineRule="atLeast"/>
        <w:jc w:val="both"/>
      </w:pPr>
    </w:p>
    <w:p w:rsidR="003255F6" w:rsidRPr="003D6324" w:rsidRDefault="003255F6" w:rsidP="003255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324">
        <w:rPr>
          <w:rFonts w:ascii="Times New Roman" w:hAnsi="Times New Roman" w:cs="Times New Roman"/>
          <w:b/>
          <w:sz w:val="24"/>
          <w:szCs w:val="24"/>
        </w:rPr>
        <w:t xml:space="preserve">   4.  Основные разделы предмета «Русский язык»</w:t>
      </w:r>
    </w:p>
    <w:p w:rsidR="003255F6" w:rsidRPr="003D6324" w:rsidRDefault="003255F6" w:rsidP="003255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3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9941" w:type="dxa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0"/>
        <w:gridCol w:w="6521"/>
        <w:gridCol w:w="2410"/>
      </w:tblGrid>
      <w:tr w:rsidR="003255F6" w:rsidRPr="003D6324" w:rsidTr="00026D6A">
        <w:tc>
          <w:tcPr>
            <w:tcW w:w="1010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6521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разделов </w:t>
            </w:r>
          </w:p>
        </w:tc>
        <w:tc>
          <w:tcPr>
            <w:tcW w:w="2410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 xml:space="preserve"> Всего часов</w:t>
            </w:r>
          </w:p>
        </w:tc>
      </w:tr>
      <w:tr w:rsidR="003255F6" w:rsidRPr="003D6324" w:rsidTr="00026D6A">
        <w:tc>
          <w:tcPr>
            <w:tcW w:w="1010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</w:t>
            </w:r>
          </w:p>
        </w:tc>
        <w:tc>
          <w:tcPr>
            <w:tcW w:w="2410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255F6" w:rsidRPr="003D6324" w:rsidTr="00026D6A">
        <w:tc>
          <w:tcPr>
            <w:tcW w:w="1010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2410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255F6" w:rsidRPr="003D6324" w:rsidTr="00026D6A">
        <w:tc>
          <w:tcPr>
            <w:tcW w:w="1010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Слово в языке и речи</w:t>
            </w:r>
          </w:p>
        </w:tc>
        <w:tc>
          <w:tcPr>
            <w:tcW w:w="2410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255F6" w:rsidRPr="003D6324" w:rsidTr="00026D6A">
        <w:tc>
          <w:tcPr>
            <w:tcW w:w="1010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2410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3255F6" w:rsidRPr="003D6324" w:rsidTr="00026D6A">
        <w:tc>
          <w:tcPr>
            <w:tcW w:w="1010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2410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3255F6" w:rsidRPr="003D6324" w:rsidTr="00026D6A">
        <w:tc>
          <w:tcPr>
            <w:tcW w:w="1010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2410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255F6" w:rsidRPr="003D6324" w:rsidTr="00026D6A">
        <w:tc>
          <w:tcPr>
            <w:tcW w:w="1010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bCs/>
                <w:sz w:val="24"/>
                <w:szCs w:val="24"/>
              </w:rPr>
              <w:t>Глагол</w:t>
            </w:r>
          </w:p>
        </w:tc>
        <w:tc>
          <w:tcPr>
            <w:tcW w:w="2410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3255F6" w:rsidRPr="003D6324" w:rsidTr="00026D6A">
        <w:tc>
          <w:tcPr>
            <w:tcW w:w="1010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410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255F6" w:rsidRPr="003D6324" w:rsidTr="00026D6A">
        <w:tc>
          <w:tcPr>
            <w:tcW w:w="1010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410" w:type="dxa"/>
          </w:tcPr>
          <w:p w:rsidR="003255F6" w:rsidRPr="003D6324" w:rsidRDefault="003255F6" w:rsidP="0002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</w:tr>
    </w:tbl>
    <w:p w:rsidR="003255F6" w:rsidRPr="003D6324" w:rsidRDefault="003255F6" w:rsidP="003255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55F6" w:rsidRPr="003D6324" w:rsidRDefault="003255F6" w:rsidP="003255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6324"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 w:rsidRPr="003D6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Формы контроля </w:t>
      </w:r>
    </w:p>
    <w:p w:rsidR="003255F6" w:rsidRPr="003D6324" w:rsidRDefault="003255F6" w:rsidP="003255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6324">
        <w:rPr>
          <w:rFonts w:ascii="Times New Roman" w:eastAsia="Times New Roman" w:hAnsi="Times New Roman" w:cs="Times New Roman"/>
          <w:sz w:val="24"/>
          <w:szCs w:val="24"/>
        </w:rPr>
        <w:t>Входной, промежуточный и итоговый.</w:t>
      </w:r>
    </w:p>
    <w:p w:rsidR="003255F6" w:rsidRPr="003D6324" w:rsidRDefault="003255F6" w:rsidP="003255F6">
      <w:pPr>
        <w:autoSpaceDE w:val="0"/>
        <w:autoSpaceDN w:val="0"/>
        <w:adjustRightInd w:val="0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6324">
        <w:rPr>
          <w:rFonts w:ascii="Times New Roman" w:eastAsia="Times New Roman" w:hAnsi="Times New Roman" w:cs="Times New Roman"/>
          <w:bCs/>
          <w:sz w:val="24"/>
          <w:szCs w:val="24"/>
        </w:rPr>
        <w:t xml:space="preserve"> Словарный диктант - 2</w:t>
      </w:r>
    </w:p>
    <w:p w:rsidR="003255F6" w:rsidRPr="003D6324" w:rsidRDefault="003255F6" w:rsidP="003255F6">
      <w:pPr>
        <w:autoSpaceDE w:val="0"/>
        <w:autoSpaceDN w:val="0"/>
        <w:adjustRightInd w:val="0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6324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Контрольные работы -7  </w:t>
      </w:r>
    </w:p>
    <w:p w:rsidR="003255F6" w:rsidRPr="003D6324" w:rsidRDefault="003255F6" w:rsidP="003255F6">
      <w:pPr>
        <w:autoSpaceDE w:val="0"/>
        <w:autoSpaceDN w:val="0"/>
        <w:adjustRightInd w:val="0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6324">
        <w:rPr>
          <w:rFonts w:ascii="Times New Roman" w:eastAsia="Times New Roman" w:hAnsi="Times New Roman" w:cs="Times New Roman"/>
          <w:bCs/>
          <w:sz w:val="24"/>
          <w:szCs w:val="24"/>
        </w:rPr>
        <w:t>Списывание – 2</w:t>
      </w:r>
    </w:p>
    <w:p w:rsidR="003255F6" w:rsidRPr="003D6324" w:rsidRDefault="003255F6" w:rsidP="003255F6">
      <w:pPr>
        <w:autoSpaceDE w:val="0"/>
        <w:autoSpaceDN w:val="0"/>
        <w:adjustRightInd w:val="0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6324">
        <w:rPr>
          <w:rFonts w:ascii="Times New Roman" w:eastAsia="Times New Roman" w:hAnsi="Times New Roman" w:cs="Times New Roman"/>
          <w:bCs/>
          <w:sz w:val="24"/>
          <w:szCs w:val="24"/>
        </w:rPr>
        <w:t>Контрольное изложение – 1</w:t>
      </w:r>
    </w:p>
    <w:p w:rsidR="003255F6" w:rsidRPr="003D6324" w:rsidRDefault="003255F6" w:rsidP="003255F6">
      <w:pPr>
        <w:autoSpaceDE w:val="0"/>
        <w:autoSpaceDN w:val="0"/>
        <w:adjustRightInd w:val="0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6324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Контрольное изложение – 1</w:t>
      </w:r>
    </w:p>
    <w:p w:rsidR="003255F6" w:rsidRPr="003D6324" w:rsidRDefault="003255F6" w:rsidP="003255F6">
      <w:pPr>
        <w:autoSpaceDE w:val="0"/>
        <w:autoSpaceDN w:val="0"/>
        <w:adjustRightInd w:val="0"/>
        <w:spacing w:before="20" w:after="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6324">
        <w:rPr>
          <w:rFonts w:ascii="Times New Roman" w:eastAsia="Times New Roman" w:hAnsi="Times New Roman" w:cs="Times New Roman"/>
          <w:bCs/>
          <w:sz w:val="24"/>
          <w:szCs w:val="24"/>
        </w:rPr>
        <w:t>Проверочная работа - 4</w:t>
      </w:r>
    </w:p>
    <w:p w:rsidR="003255F6" w:rsidRPr="003D6324" w:rsidRDefault="003255F6" w:rsidP="003255F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324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3D6324">
        <w:rPr>
          <w:rFonts w:ascii="Times New Roman" w:hAnsi="Times New Roman" w:cs="Times New Roman"/>
          <w:b/>
          <w:sz w:val="24"/>
          <w:szCs w:val="24"/>
        </w:rPr>
        <w:t xml:space="preserve"> Формы и темы контроля</w:t>
      </w:r>
    </w:p>
    <w:tbl>
      <w:tblPr>
        <w:tblStyle w:val="a7"/>
        <w:tblW w:w="0" w:type="auto"/>
        <w:tblInd w:w="108" w:type="dxa"/>
        <w:tblLook w:val="04A0"/>
      </w:tblPr>
      <w:tblGrid>
        <w:gridCol w:w="2835"/>
        <w:gridCol w:w="7230"/>
      </w:tblGrid>
      <w:tr w:rsidR="003255F6" w:rsidRPr="003D6324" w:rsidTr="00026D6A">
        <w:tc>
          <w:tcPr>
            <w:tcW w:w="2835" w:type="dxa"/>
          </w:tcPr>
          <w:p w:rsidR="003255F6" w:rsidRPr="003D6324" w:rsidRDefault="003255F6" w:rsidP="00026D6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7230" w:type="dxa"/>
          </w:tcPr>
          <w:p w:rsidR="003255F6" w:rsidRPr="003D6324" w:rsidRDefault="003255F6" w:rsidP="00026D6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Тема контроля</w:t>
            </w:r>
          </w:p>
        </w:tc>
      </w:tr>
      <w:tr w:rsidR="003255F6" w:rsidRPr="003D6324" w:rsidTr="00026D6A">
        <w:trPr>
          <w:trHeight w:val="298"/>
        </w:trPr>
        <w:tc>
          <w:tcPr>
            <w:tcW w:w="2835" w:type="dxa"/>
            <w:tcBorders>
              <w:bottom w:val="single" w:sz="4" w:space="0" w:color="auto"/>
            </w:tcBorders>
          </w:tcPr>
          <w:p w:rsidR="003255F6" w:rsidRPr="003D6324" w:rsidRDefault="003255F6" w:rsidP="00026D6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 xml:space="preserve"> Входная   к</w:t>
            </w:r>
            <w:r w:rsidRPr="003D63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онтрольная  работа</w:t>
            </w:r>
          </w:p>
        </w:tc>
        <w:tc>
          <w:tcPr>
            <w:tcW w:w="7230" w:type="dxa"/>
            <w:tcBorders>
              <w:bottom w:val="single" w:sz="4" w:space="0" w:color="auto"/>
            </w:tcBorders>
          </w:tcPr>
          <w:p w:rsidR="003255F6" w:rsidRPr="003D6324" w:rsidRDefault="003255F6" w:rsidP="00026D6A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63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Диктант «Клюква» с грамматическим заданием</w:t>
            </w:r>
          </w:p>
        </w:tc>
      </w:tr>
      <w:tr w:rsidR="003255F6" w:rsidRPr="003D6324" w:rsidTr="00026D6A">
        <w:trPr>
          <w:trHeight w:val="295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255F6" w:rsidRPr="003D6324" w:rsidRDefault="003255F6" w:rsidP="00026D6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3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Словарный диктант</w:t>
            </w:r>
          </w:p>
          <w:p w:rsidR="003255F6" w:rsidRPr="003D6324" w:rsidRDefault="003255F6" w:rsidP="00026D6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3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255F6" w:rsidRPr="003D6324" w:rsidRDefault="003255F6" w:rsidP="00026D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3255F6" w:rsidRPr="003D6324" w:rsidRDefault="003255F6" w:rsidP="00026D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Контроль изучения словарных слов.</w:t>
            </w:r>
          </w:p>
        </w:tc>
      </w:tr>
      <w:tr w:rsidR="003255F6" w:rsidRPr="003D6324" w:rsidTr="00026D6A">
        <w:trPr>
          <w:trHeight w:val="324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255F6" w:rsidRPr="003D6324" w:rsidRDefault="003255F6" w:rsidP="00026D6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3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Списывание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3255F6" w:rsidRPr="003D6324" w:rsidRDefault="003255F6" w:rsidP="00026D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63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Контрольное списывание с грамматическим заданием</w:t>
            </w:r>
          </w:p>
        </w:tc>
      </w:tr>
      <w:tr w:rsidR="003255F6" w:rsidRPr="003D6324" w:rsidTr="00026D6A">
        <w:trPr>
          <w:trHeight w:val="298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255F6" w:rsidRPr="003D6324" w:rsidRDefault="003255F6" w:rsidP="00026D6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3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Контрольное изложение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3255F6" w:rsidRPr="003D6324" w:rsidRDefault="003255F6" w:rsidP="00026D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5F6" w:rsidRPr="003D6324" w:rsidTr="00026D6A">
        <w:trPr>
          <w:trHeight w:val="241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255F6" w:rsidRPr="003D6324" w:rsidRDefault="003255F6" w:rsidP="00026D6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3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Контрольное сочинение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3255F6" w:rsidRPr="003D6324" w:rsidRDefault="003255F6" w:rsidP="00026D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5F6" w:rsidRPr="003D6324" w:rsidTr="00026D6A">
        <w:trPr>
          <w:trHeight w:val="241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255F6" w:rsidRPr="003D6324" w:rsidRDefault="003255F6" w:rsidP="00026D6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63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онтрольная  работа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3255F6" w:rsidRPr="003D6324" w:rsidRDefault="003255F6" w:rsidP="00026D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Тема «Части речи».</w:t>
            </w:r>
            <w:r w:rsidRPr="003D63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Диктант «Осень» с грамматическим заданием</w:t>
            </w:r>
          </w:p>
        </w:tc>
      </w:tr>
      <w:tr w:rsidR="003255F6" w:rsidRPr="003D6324" w:rsidTr="00026D6A">
        <w:trPr>
          <w:trHeight w:val="241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255F6" w:rsidRPr="003D6324" w:rsidRDefault="003255F6" w:rsidP="00026D6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63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онтрольная  работа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3255F6" w:rsidRPr="003D6324" w:rsidRDefault="003255F6" w:rsidP="00026D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Тема «</w:t>
            </w: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падеж</w:t>
            </w:r>
            <w:r w:rsidRPr="003D6324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окончаний имён существитель</w:t>
            </w:r>
            <w:r w:rsidRPr="003D6324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в единственном числе».</w:t>
            </w:r>
            <w:r w:rsidRPr="003D63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Диктант «Клесты» с грамматическим заданием</w:t>
            </w:r>
          </w:p>
        </w:tc>
      </w:tr>
      <w:tr w:rsidR="003255F6" w:rsidRPr="003D6324" w:rsidTr="00026D6A">
        <w:trPr>
          <w:trHeight w:val="241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255F6" w:rsidRPr="003D6324" w:rsidRDefault="003255F6" w:rsidP="00026D6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63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онтрольная  работа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3255F6" w:rsidRPr="003D6324" w:rsidRDefault="003255F6" w:rsidP="00026D6A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uppressAutoHyphens/>
              <w:snapToGrid w:val="0"/>
              <w:ind w:left="864" w:hanging="864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Тема </w:t>
            </w: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 xml:space="preserve">«Склонение имён прилагательных </w:t>
            </w:r>
          </w:p>
          <w:p w:rsidR="003255F6" w:rsidRPr="003D6324" w:rsidRDefault="003255F6" w:rsidP="00026D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в единственном числе».</w:t>
            </w:r>
            <w:r w:rsidRPr="003D63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Диктант «Зимний день» с грамматическим заданием</w:t>
            </w:r>
          </w:p>
        </w:tc>
      </w:tr>
      <w:tr w:rsidR="003255F6" w:rsidRPr="003D6324" w:rsidTr="00026D6A">
        <w:trPr>
          <w:trHeight w:val="241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255F6" w:rsidRPr="003D6324" w:rsidRDefault="003255F6" w:rsidP="00026D6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63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онтрольная  работа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3255F6" w:rsidRPr="003D6324" w:rsidRDefault="003255F6" w:rsidP="00026D6A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uppressAutoHyphens/>
              <w:snapToGrid w:val="0"/>
              <w:ind w:left="864" w:hanging="864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D63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Тема «Личные местоимения».</w:t>
            </w:r>
            <w:r w:rsidRPr="003D63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Диктант «Лесной голосок»  с грамматическим заданием</w:t>
            </w:r>
          </w:p>
        </w:tc>
      </w:tr>
      <w:tr w:rsidR="003255F6" w:rsidRPr="003D6324" w:rsidTr="00026D6A">
        <w:trPr>
          <w:trHeight w:val="241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255F6" w:rsidRPr="003D6324" w:rsidRDefault="003255F6" w:rsidP="00026D6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63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онтрольная  работа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3255F6" w:rsidRPr="003D6324" w:rsidRDefault="003255F6" w:rsidP="00026D6A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uppressAutoHyphens/>
              <w:snapToGrid w:val="0"/>
              <w:ind w:left="864" w:hanging="864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D63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Обобщение по теме «Глагол»</w:t>
            </w:r>
            <w:proofErr w:type="gramStart"/>
            <w:r w:rsidRPr="003D63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  <w:proofErr w:type="gramEnd"/>
            <w:r w:rsidRPr="003D63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3D63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</w:t>
            </w:r>
            <w:proofErr w:type="gramEnd"/>
            <w:r w:rsidRPr="003D63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иктант «Совесть» с грамматическим заданием</w:t>
            </w:r>
          </w:p>
        </w:tc>
      </w:tr>
      <w:tr w:rsidR="003255F6" w:rsidRPr="003D6324" w:rsidTr="00026D6A">
        <w:trPr>
          <w:trHeight w:val="241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255F6" w:rsidRPr="003D6324" w:rsidRDefault="003255F6" w:rsidP="00026D6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63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онтрольная  работа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3255F6" w:rsidRPr="003D6324" w:rsidRDefault="003255F6" w:rsidP="00026D6A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D63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Раздел «Повторение».</w:t>
            </w:r>
            <w:r w:rsidRPr="003D63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Контрольный диктант «Последние денёчки»</w:t>
            </w:r>
          </w:p>
          <w:p w:rsidR="003255F6" w:rsidRPr="003D6324" w:rsidRDefault="003255F6" w:rsidP="00026D6A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uppressAutoHyphens/>
              <w:snapToGrid w:val="0"/>
              <w:ind w:left="864" w:hanging="864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D63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 грамматическим заданием</w:t>
            </w:r>
          </w:p>
        </w:tc>
      </w:tr>
    </w:tbl>
    <w:p w:rsidR="003255F6" w:rsidRDefault="003255F6" w:rsidP="003255F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255F6" w:rsidSect="003255F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A5655"/>
    <w:multiLevelType w:val="hybridMultilevel"/>
    <w:tmpl w:val="D8E8E5E0"/>
    <w:lvl w:ilvl="0" w:tplc="DF42A7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3255F6"/>
    <w:rsid w:val="00325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255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255F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325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3255F6"/>
  </w:style>
  <w:style w:type="paragraph" w:customStyle="1" w:styleId="c23">
    <w:name w:val="c23"/>
    <w:basedOn w:val="a"/>
    <w:rsid w:val="00325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3255F6"/>
  </w:style>
  <w:style w:type="character" w:customStyle="1" w:styleId="c5">
    <w:name w:val="c5"/>
    <w:basedOn w:val="a0"/>
    <w:rsid w:val="003255F6"/>
  </w:style>
  <w:style w:type="paragraph" w:customStyle="1" w:styleId="c1">
    <w:name w:val="c1"/>
    <w:basedOn w:val="a"/>
    <w:rsid w:val="00325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255F6"/>
    <w:pPr>
      <w:ind w:left="720"/>
      <w:contextualSpacing/>
    </w:pPr>
  </w:style>
  <w:style w:type="paragraph" w:styleId="a5">
    <w:name w:val="No Spacing"/>
    <w:link w:val="a6"/>
    <w:uiPriority w:val="1"/>
    <w:qFormat/>
    <w:rsid w:val="003255F6"/>
    <w:pPr>
      <w:spacing w:after="0" w:line="240" w:lineRule="auto"/>
    </w:pPr>
    <w:rPr>
      <w:rFonts w:eastAsiaTheme="minorHAnsi"/>
      <w:lang w:eastAsia="en-US"/>
    </w:rPr>
  </w:style>
  <w:style w:type="table" w:styleId="a7">
    <w:name w:val="Table Grid"/>
    <w:basedOn w:val="a1"/>
    <w:uiPriority w:val="59"/>
    <w:rsid w:val="003255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1"/>
    <w:locked/>
    <w:rsid w:val="003255F6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778</Words>
  <Characters>4441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GALADRYEL</cp:lastModifiedBy>
  <cp:revision>2</cp:revision>
  <dcterms:created xsi:type="dcterms:W3CDTF">2019-10-26T13:00:00Z</dcterms:created>
  <dcterms:modified xsi:type="dcterms:W3CDTF">2019-10-26T13:01:00Z</dcterms:modified>
</cp:coreProperties>
</file>